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5" w:type="dxa"/>
        <w:tblLayout w:type="fixed"/>
        <w:tblLook w:val="01E0" w:firstRow="1" w:lastRow="1" w:firstColumn="1" w:lastColumn="1" w:noHBand="0" w:noVBand="0"/>
      </w:tblPr>
      <w:tblGrid>
        <w:gridCol w:w="8435"/>
      </w:tblGrid>
      <w:tr w:rsidR="00017758" w:rsidRPr="00AA7DCD" w:rsidTr="00085EDC">
        <w:trPr>
          <w:trHeight w:val="224"/>
        </w:trPr>
        <w:tc>
          <w:tcPr>
            <w:tcW w:w="8435" w:type="dxa"/>
          </w:tcPr>
          <w:p w:rsidR="00017758" w:rsidRPr="00C836F6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C836F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ΠΑΝΕΠΙΣΤΗΜΙΟ ΠΕΛΟΠΟΝΝΗΣΟΥ</w:t>
            </w:r>
          </w:p>
          <w:p w:rsidR="00017758" w:rsidRPr="00C836F6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017758" w:rsidRPr="00AA7DCD" w:rsidTr="00085EDC">
        <w:trPr>
          <w:trHeight w:val="448"/>
        </w:trPr>
        <w:tc>
          <w:tcPr>
            <w:tcW w:w="8435" w:type="dxa"/>
          </w:tcPr>
          <w:p w:rsidR="00017758" w:rsidRPr="00C836F6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C836F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ΣΧΟΛΗ</w:t>
            </w:r>
          </w:p>
          <w:p w:rsidR="00017758" w:rsidRPr="00C836F6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C836F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ΚΟΙΝΩΝΙΚΩΝ ΚΑΙ ΠΟΛΙΤΙΚΩΝ ΕΠΙΣΤΗΜΩΝ</w:t>
            </w:r>
          </w:p>
          <w:p w:rsidR="00017758" w:rsidRPr="00C836F6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</w:tc>
      </w:tr>
      <w:tr w:rsidR="00017758" w:rsidRPr="00AA7DCD" w:rsidTr="00085EDC">
        <w:trPr>
          <w:trHeight w:val="348"/>
        </w:trPr>
        <w:tc>
          <w:tcPr>
            <w:tcW w:w="8435" w:type="dxa"/>
          </w:tcPr>
          <w:p w:rsidR="00017758" w:rsidRPr="00C836F6" w:rsidRDefault="00017758" w:rsidP="00085EDC">
            <w:pPr>
              <w:tabs>
                <w:tab w:val="left" w:pos="10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C836F6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Τμήμα Κοινωνικής και Εκπαιδευτικής Πολιτικής</w:t>
            </w:r>
          </w:p>
        </w:tc>
      </w:tr>
    </w:tbl>
    <w:p w:rsidR="00017758" w:rsidRPr="00AA7DCD" w:rsidRDefault="00017758" w:rsidP="00017758">
      <w:pPr>
        <w:rPr>
          <w:rFonts w:ascii="Palatino Linotype" w:hAnsi="Palatino Linotype"/>
        </w:rPr>
      </w:pPr>
    </w:p>
    <w:p w:rsidR="00017758" w:rsidRPr="00C836F6" w:rsidRDefault="00017758" w:rsidP="00017758">
      <w:pPr>
        <w:jc w:val="center"/>
        <w:rPr>
          <w:rFonts w:ascii="Palatino Linotype" w:hAnsi="Palatino Linotype"/>
          <w:sz w:val="26"/>
          <w:szCs w:val="26"/>
        </w:rPr>
      </w:pPr>
      <w:r w:rsidRPr="00C836F6">
        <w:rPr>
          <w:rFonts w:ascii="Palatino Linotype" w:hAnsi="Palatino Linotype"/>
          <w:sz w:val="26"/>
          <w:szCs w:val="26"/>
        </w:rPr>
        <w:t>ΔΗΛΩΣΗ ΣΧΕΔΙΟΥ ΕΡΕΥΝΑΣ</w:t>
      </w:r>
    </w:p>
    <w:p w:rsidR="00017758" w:rsidRPr="00C836F6" w:rsidRDefault="00F11EB1" w:rsidP="00017758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Εαρινό</w:t>
      </w:r>
      <w:r w:rsidR="00017758" w:rsidRPr="00C836F6">
        <w:rPr>
          <w:rFonts w:ascii="Palatino Linotype" w:hAnsi="Palatino Linotype"/>
          <w:b/>
          <w:sz w:val="26"/>
          <w:szCs w:val="26"/>
          <w:u w:val="single"/>
        </w:rPr>
        <w:t xml:space="preserve"> εξάμηνο 202</w:t>
      </w:r>
      <w:r w:rsidR="005C7482">
        <w:rPr>
          <w:rFonts w:ascii="Palatino Linotype" w:hAnsi="Palatino Linotype"/>
          <w:b/>
          <w:sz w:val="26"/>
          <w:szCs w:val="26"/>
          <w:u w:val="single"/>
        </w:rPr>
        <w:t>2</w:t>
      </w:r>
      <w:r w:rsidR="00017758" w:rsidRPr="00C836F6">
        <w:rPr>
          <w:rFonts w:ascii="Palatino Linotype" w:hAnsi="Palatino Linotype"/>
          <w:b/>
          <w:sz w:val="26"/>
          <w:szCs w:val="26"/>
          <w:u w:val="single"/>
        </w:rPr>
        <w:t>-2</w:t>
      </w:r>
      <w:r w:rsidR="005C7482">
        <w:rPr>
          <w:rFonts w:ascii="Palatino Linotype" w:hAnsi="Palatino Linotype"/>
          <w:b/>
          <w:sz w:val="26"/>
          <w:szCs w:val="26"/>
          <w:u w:val="single"/>
        </w:rPr>
        <w:t>3</w:t>
      </w:r>
    </w:p>
    <w:p w:rsidR="00017758" w:rsidRPr="00AA7DCD" w:rsidRDefault="00017758" w:rsidP="00017758">
      <w:pPr>
        <w:jc w:val="center"/>
        <w:rPr>
          <w:rFonts w:ascii="Palatino Linotype" w:hAnsi="Palatino Linotype"/>
        </w:rPr>
      </w:pPr>
    </w:p>
    <w:p w:rsidR="00017758" w:rsidRPr="00AA7DCD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ΟΝΟΜΑΤΕΠΩΝΥΜΟ ΦΟΙΤΗΤΗ</w:t>
      </w:r>
      <w:r w:rsidRPr="00AA7DCD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 w:rsidRPr="00AA7DCD">
        <w:rPr>
          <w:rFonts w:ascii="Palatino Linotype" w:hAnsi="Palatino Linotype"/>
        </w:rPr>
        <w:t>……………………………………………………</w:t>
      </w:r>
      <w:r>
        <w:rPr>
          <w:rFonts w:ascii="Palatino Linotype" w:hAnsi="Palatino Linotype"/>
        </w:rPr>
        <w:t>…</w:t>
      </w:r>
    </w:p>
    <w:p w:rsidR="00017758" w:rsidRPr="00AA7DCD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ΑΜ ΦΟΙΤΗΤΗ:</w:t>
      </w:r>
      <w:r>
        <w:rPr>
          <w:rFonts w:ascii="Palatino Linotype" w:hAnsi="Palatino Linotype"/>
          <w:b/>
        </w:rPr>
        <w:t xml:space="preserve"> </w:t>
      </w:r>
      <w:r w:rsidRPr="00AA7DCD">
        <w:rPr>
          <w:rFonts w:ascii="Palatino Linotype" w:hAnsi="Palatino Linotype"/>
        </w:rPr>
        <w:t>………………………………………………………………………………</w:t>
      </w:r>
    </w:p>
    <w:p w:rsidR="00017758" w:rsidRPr="00AA7DCD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Επιβλέπων καθηγητής:</w:t>
      </w:r>
      <w:r w:rsidRPr="00AA7DCD">
        <w:rPr>
          <w:rFonts w:ascii="Palatino Linotype" w:hAnsi="Palatino Linotype"/>
        </w:rPr>
        <w:t>……………………………………………………………………</w:t>
      </w:r>
      <w:r>
        <w:rPr>
          <w:rFonts w:ascii="Palatino Linotype" w:hAnsi="Palatino Linotype"/>
        </w:rPr>
        <w:t>.</w:t>
      </w:r>
    </w:p>
    <w:p w:rsidR="00017758" w:rsidRDefault="00017758" w:rsidP="00017758">
      <w:pPr>
        <w:spacing w:line="480" w:lineRule="auto"/>
        <w:rPr>
          <w:rFonts w:ascii="Palatino Linotype" w:hAnsi="Palatino Linotype"/>
        </w:rPr>
      </w:pPr>
      <w:r w:rsidRPr="00AA7DCD">
        <w:rPr>
          <w:rFonts w:ascii="Palatino Linotype" w:hAnsi="Palatino Linotype"/>
          <w:b/>
        </w:rPr>
        <w:t>Θέμα Σχεδίου Έρευνας</w:t>
      </w:r>
      <w:r w:rsidRPr="00AA7DCD">
        <w:rPr>
          <w:rFonts w:ascii="Palatino Linotype" w:hAnsi="Palatino Linotyp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758" w:rsidRPr="00AA7DCD" w:rsidRDefault="00017758" w:rsidP="000177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Κόρινθος, ……/</w:t>
      </w:r>
      <w:r w:rsidR="00F11EB1">
        <w:rPr>
          <w:rFonts w:ascii="Palatino Linotype" w:hAnsi="Palatino Linotype"/>
        </w:rPr>
        <w:t>03</w:t>
      </w:r>
      <w:r>
        <w:rPr>
          <w:rFonts w:ascii="Palatino Linotype" w:hAnsi="Palatino Linotype"/>
        </w:rPr>
        <w:t>/202</w:t>
      </w:r>
      <w:r w:rsidR="00F11EB1">
        <w:rPr>
          <w:rFonts w:ascii="Palatino Linotype" w:hAnsi="Palatino Linotype"/>
        </w:rPr>
        <w:t>3</w:t>
      </w:r>
      <w:bookmarkStart w:id="0" w:name="_GoBack"/>
      <w:bookmarkEnd w:id="0"/>
    </w:p>
    <w:p w:rsidR="00017758" w:rsidRDefault="00017758" w:rsidP="00017758"/>
    <w:p w:rsidR="00017758" w:rsidRDefault="00017758" w:rsidP="00017758"/>
    <w:p w:rsidR="00AF257A" w:rsidRDefault="00AF257A"/>
    <w:sectPr w:rsidR="00AF25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58"/>
    <w:rsid w:val="00017758"/>
    <w:rsid w:val="005C7482"/>
    <w:rsid w:val="00AF257A"/>
    <w:rsid w:val="00F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39D7-9222-41D6-AFC5-B636594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UOP-USER</cp:lastModifiedBy>
  <cp:revision>3</cp:revision>
  <dcterms:created xsi:type="dcterms:W3CDTF">2022-10-13T11:20:00Z</dcterms:created>
  <dcterms:modified xsi:type="dcterms:W3CDTF">2023-03-01T09:05:00Z</dcterms:modified>
</cp:coreProperties>
</file>