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E5" w:rsidRPr="006249E5" w:rsidRDefault="006249E5" w:rsidP="006249E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6249E5">
        <w:rPr>
          <w:rFonts w:ascii="Times New Roman" w:eastAsia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143000" cy="1143000"/>
            <wp:effectExtent l="0" t="0" r="0" b="0"/>
            <wp:docPr id="2" name="Εικόνα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E5" w:rsidRPr="006249E5" w:rsidRDefault="006249E5" w:rsidP="006249E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3952875" cy="1143000"/>
                <wp:effectExtent l="0" t="0" r="0" b="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E5" w:rsidRDefault="006249E5" w:rsidP="006249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249E5">
                              <w:rPr>
                                <w:b/>
                                <w:bCs/>
                                <w:color w:val="336699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Θερινό </w:t>
                            </w:r>
                            <w:r w:rsidR="00F26E11">
                              <w:rPr>
                                <w:b/>
                                <w:bCs/>
                                <w:color w:val="336699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Σ</w:t>
                            </w:r>
                            <w:r w:rsidRPr="006249E5">
                              <w:rPr>
                                <w:b/>
                                <w:bCs/>
                                <w:color w:val="336699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χολείο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width:311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" filled="f" stroked="f">
                <v:stroke joinstyle="round"/>
                <o:lock v:ext="edit" shapetype="t"/>
                <v:textbox style="mso-fit-shape-to-text:t">
                  <w:txbxContent>
                    <w:p w:rsidR="006249E5" w:rsidRDefault="006249E5" w:rsidP="006249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249E5">
                        <w:rPr>
                          <w:b/>
                          <w:bCs/>
                          <w:color w:val="336699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Θερινό </w:t>
                      </w:r>
                      <w:r w:rsidR="00F26E11">
                        <w:rPr>
                          <w:b/>
                          <w:bCs/>
                          <w:color w:val="336699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Σ</w:t>
                      </w:r>
                      <w:r w:rsidRPr="006249E5">
                        <w:rPr>
                          <w:b/>
                          <w:bCs/>
                          <w:color w:val="336699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χολείο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9E5" w:rsidRP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ΤΜΗΜΑ ΚΟΙΝΩΝΙΚΗΣ ΚΑΙ ΕΚΠΑΙΔΕΥΤΙΚΗΣ ΠΟΛΙΤΙΚΗΣ</w:t>
      </w:r>
    </w:p>
    <w:p w:rsidR="006249E5" w:rsidRP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ΠΑΝΕΠΙΣΤΗΜΙΟΥ ΠΕΛΟΠΟΝΝΗΣΟΥ</w:t>
      </w:r>
    </w:p>
    <w:p w:rsidR="006249E5" w:rsidRPr="006249E5" w:rsidRDefault="006249E5" w:rsidP="0062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249E5" w:rsidRPr="006249E5" w:rsidRDefault="006249E5" w:rsidP="0064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“ΠΟΙΟΤΗΤΑ, ΚΑΙΝΟΤΟΜΙΑ ΚΑΙ ΤΕΚΜΗΡΙΩΣΗ ΣΤΗΝ ΕΚΠΑΙΔΕΥΣΗ”</w:t>
      </w:r>
    </w:p>
    <w:p w:rsidR="006249E5" w:rsidRPr="006249E5" w:rsidRDefault="006249E5" w:rsidP="0064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49E5" w:rsidRPr="006249E5" w:rsidRDefault="006249E5" w:rsidP="0064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Επιμορφωτικό Πρόγραμμα</w:t>
      </w:r>
    </w:p>
    <w:p w:rsidR="006249E5" w:rsidRDefault="006249E5" w:rsidP="0064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(με συνδυασμό κατά πρόσωπο και από απόσταση επιμόρφωσης)</w:t>
      </w:r>
    </w:p>
    <w:p w:rsidR="00F26E11" w:rsidRPr="006249E5" w:rsidRDefault="00F26E11" w:rsidP="0064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26E11" w:rsidRPr="00F26E11" w:rsidRDefault="00F26E11" w:rsidP="00640C69">
      <w:pPr>
        <w:spacing w:after="0" w:line="360" w:lineRule="auto"/>
        <w:ind w:left="1080"/>
        <w:jc w:val="center"/>
        <w:rPr>
          <w:rFonts w:ascii="Century Gothic" w:eastAsia="Calibri" w:hAnsi="Century Gothic" w:cs="Times New Roman"/>
          <w:b/>
          <w:color w:val="000099"/>
          <w:sz w:val="28"/>
          <w:szCs w:val="28"/>
          <w:lang w:eastAsia="el-GR"/>
        </w:rPr>
      </w:pPr>
      <w:r w:rsidRPr="00F26E11">
        <w:rPr>
          <w:rFonts w:ascii="Century Gothic" w:eastAsia="Calibri" w:hAnsi="Century Gothic" w:cs="Times New Roman"/>
          <w:b/>
          <w:color w:val="000099"/>
          <w:sz w:val="28"/>
          <w:szCs w:val="28"/>
          <w:lang w:eastAsia="el-GR"/>
        </w:rPr>
        <w:t>30 Αυγούστου - 11 Οκτωβρίου 2014</w:t>
      </w:r>
    </w:p>
    <w:p w:rsidR="00F26E11" w:rsidRDefault="00F26E11" w:rsidP="00640C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49E5" w:rsidRPr="006249E5" w:rsidRDefault="006249E5" w:rsidP="00640C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Επιθυμώ να παρακολουθήσω την ακόλουθη θεματική ενότητα του προγράμματος</w:t>
      </w:r>
    </w:p>
    <w:p w:rsidR="006249E5" w:rsidRPr="006249E5" w:rsidRDefault="00F26E11" w:rsidP="00640C69">
      <w:pPr>
        <w:spacing w:after="0" w:line="360" w:lineRule="auto"/>
        <w:ind w:left="1080"/>
        <w:jc w:val="center"/>
        <w:rPr>
          <w:rFonts w:ascii="Century Gothic" w:eastAsia="Calibri" w:hAnsi="Century Gothic" w:cs="Times New Roman"/>
          <w:b/>
          <w:color w:val="000099"/>
          <w:sz w:val="28"/>
          <w:szCs w:val="28"/>
          <w:lang w:eastAsia="el-GR"/>
        </w:rPr>
      </w:pPr>
      <w:r w:rsidRPr="00F26E11">
        <w:rPr>
          <w:rFonts w:ascii="Century Gothic" w:eastAsia="Calibri" w:hAnsi="Century Gothic" w:cs="Times New Roman"/>
          <w:b/>
          <w:color w:val="000099"/>
          <w:sz w:val="28"/>
          <w:szCs w:val="28"/>
          <w:lang w:eastAsia="el-GR"/>
        </w:rPr>
        <w:t xml:space="preserve">Ηλεκτρονική Μάθηση (e-learning) και Συστήματα Διαχείρισης Μάθησης </w:t>
      </w:r>
    </w:p>
    <w:p w:rsidR="006249E5" w:rsidRPr="006249E5" w:rsidRDefault="006249E5" w:rsidP="006249E5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249E5" w:rsidRPr="006249E5" w:rsidRDefault="006249E5" w:rsidP="006249E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ΑΤΟΜΙΚΗ Ή ΟΜΑΔΙΚΗ ΕΓΓΡΑΦΗ</w:t>
      </w:r>
    </w:p>
    <w:p w:rsidR="006249E5" w:rsidRP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249E5" w:rsidRP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Α.  ΑΤΟΜΙΚΗ ΕΓΓΡΑΦΗ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ΟΝΟΜΑΤΕΠΩΝΥΜΟ:_________________________________________________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ΤΗΛΕΦΩΝΟ:_________________________________________________________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Ε-Μ</w:t>
      </w:r>
      <w:r w:rsidRPr="006249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AIL</w:t>
      </w: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:_____________________________________________________________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ΕΠΑΓΓΕΛΜΑΤΙΚΗ ΑΠΑΣΧΟΛΗΣΗ:_____________________________________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_____________________________________________________________________</w:t>
      </w:r>
    </w:p>
    <w:p w:rsidR="00F26E11" w:rsidRPr="006249E5" w:rsidRDefault="00F26E11" w:rsidP="00F26E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ΗΜΕΡΟΜΗΝΙΑ ΥΠΟΒΟΛΗΣ ΑΙΤΗΣΗΣ:</w:t>
      </w: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</w:t>
      </w:r>
    </w:p>
    <w:p w:rsid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F26E11" w:rsidRPr="006249E5" w:rsidRDefault="00F26E11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22981" w:rsidRDefault="00D22981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22981" w:rsidRPr="006249E5" w:rsidRDefault="00D22981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bookmarkStart w:id="0" w:name="_GoBack"/>
      <w:bookmarkEnd w:id="0"/>
    </w:p>
    <w:p w:rsidR="006249E5" w:rsidRP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Ή</w:t>
      </w:r>
    </w:p>
    <w:p w:rsidR="006249E5" w:rsidRP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249E5" w:rsidRPr="006249E5" w:rsidRDefault="006249E5" w:rsidP="006249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2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Β. ΟΜΑΔΙΚΗ ΕΓΓΡΑΦΗ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ΟΝΟΜΑΤΕΠΩΝΥΜΟ Α’ :_____________________________________________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ΤΗΛΕΦΩΝΟ:_________________________________________________________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Ε-Μ</w:t>
      </w:r>
      <w:r w:rsidRPr="006249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AIL</w:t>
      </w: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:_____________________________________________________________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ΕΠΑΓΓΕΛΜΑΤΙΚΗ ΑΠΑΣΧΟΛΗΣΗ:_____________________________________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ΟΝΟΜΑΤΕΠΩΝΥΜΟ Β’ :_____________________________________________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ΤΗΛΕΦΩΝΟ:_________________________________________________________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Ε-Μ</w:t>
      </w:r>
      <w:r w:rsidRPr="006249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AIL</w:t>
      </w: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:_____________________________________________________________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ΕΠΑΓΓΕΛΜΑΤΙΚΗ ΑΠΑΣΧΟΛΗΣΗ:_____________________________________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ΟΝΟΜΑΤΕΠΩΝΥΜΟ Γ’ :_____________________________________________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ΤΗΛΕΦΩΝΟ:_________________________________________________________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Ε-Μ</w:t>
      </w:r>
      <w:r w:rsidRPr="006249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AIL</w:t>
      </w: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:_____________________________________________________________</w:t>
      </w:r>
    </w:p>
    <w:p w:rsidR="006249E5" w:rsidRP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ΕΠΑΓΓΕΛΜΑΤΙΚΗ ΑΠΑΣΧΟΛΗΣΗ:_____________________________________</w:t>
      </w:r>
    </w:p>
    <w:p w:rsidR="006249E5" w:rsidRDefault="006249E5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_____________________________________________________________________</w:t>
      </w:r>
    </w:p>
    <w:p w:rsidR="00640C69" w:rsidRDefault="00640C69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0C69" w:rsidRDefault="00640C69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0C69" w:rsidRDefault="00640C69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ΗΜΕΡΟΜΗΝΙΑ ΥΠΟΒΟΛΗΣ ΑΙΤΗΣΗΣ:</w:t>
      </w: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</w:t>
      </w:r>
    </w:p>
    <w:p w:rsidR="00F26E11" w:rsidRPr="006249E5" w:rsidRDefault="00F26E11" w:rsidP="00624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49E5" w:rsidRPr="006249E5" w:rsidRDefault="006249E5" w:rsidP="006249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Στείλτε τη φόρμα εγγραφή σας στο </w:t>
      </w:r>
      <w:hyperlink r:id="rId8" w:history="1">
        <w:r w:rsidRPr="00624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summer</w:t>
        </w:r>
        <w:r w:rsidRPr="00624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_</w:t>
        </w:r>
        <w:r w:rsidRPr="00624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korinthos</w:t>
        </w:r>
        <w:r w:rsidRPr="00624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624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uop</w:t>
        </w:r>
        <w:r w:rsidRPr="00624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624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</w:p>
    <w:p w:rsidR="006249E5" w:rsidRPr="006249E5" w:rsidRDefault="006249E5" w:rsidP="006249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9E5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φαξ στο 27410-74990</w:t>
      </w:r>
    </w:p>
    <w:p w:rsidR="00ED7287" w:rsidRDefault="00ED7287"/>
    <w:sectPr w:rsidR="00ED7287" w:rsidSect="00E34ADE">
      <w:footerReference w:type="even" r:id="rId9"/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981">
      <w:pPr>
        <w:spacing w:after="0" w:line="240" w:lineRule="auto"/>
      </w:pPr>
      <w:r>
        <w:separator/>
      </w:r>
    </w:p>
  </w:endnote>
  <w:endnote w:type="continuationSeparator" w:id="0">
    <w:p w:rsidR="00000000" w:rsidRDefault="00D2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36" w:rsidRDefault="00640C69" w:rsidP="00E34A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B36" w:rsidRDefault="00D229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2981">
      <w:pPr>
        <w:spacing w:after="0" w:line="240" w:lineRule="auto"/>
      </w:pPr>
      <w:r>
        <w:separator/>
      </w:r>
    </w:p>
  </w:footnote>
  <w:footnote w:type="continuationSeparator" w:id="0">
    <w:p w:rsidR="00000000" w:rsidRDefault="00D2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33B14908"/>
    <w:multiLevelType w:val="hybridMultilevel"/>
    <w:tmpl w:val="16A63318"/>
    <w:lvl w:ilvl="0" w:tplc="DFD8F27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5"/>
    <w:rsid w:val="006249E5"/>
    <w:rsid w:val="00640C69"/>
    <w:rsid w:val="00D22981"/>
    <w:rsid w:val="00ED7287"/>
    <w:rsid w:val="00F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C55FDD-B7A7-4027-8F1D-665CB815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49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6249E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249E5"/>
  </w:style>
  <w:style w:type="paragraph" w:styleId="Web">
    <w:name w:val="Normal (Web)"/>
    <w:basedOn w:val="a"/>
    <w:uiPriority w:val="99"/>
    <w:semiHidden/>
    <w:unhideWhenUsed/>
    <w:rsid w:val="006249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_korinthos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Peloponnese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uop_user</cp:lastModifiedBy>
  <cp:revision>4</cp:revision>
  <dcterms:created xsi:type="dcterms:W3CDTF">2014-06-17T10:28:00Z</dcterms:created>
  <dcterms:modified xsi:type="dcterms:W3CDTF">2014-07-18T08:57:00Z</dcterms:modified>
</cp:coreProperties>
</file>