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6E" w:rsidRDefault="003F526E" w:rsidP="003F526E">
      <w:pPr>
        <w:rPr>
          <w:vanish/>
        </w:rPr>
      </w:pPr>
    </w:p>
    <w:tbl>
      <w:tblPr>
        <w:tblW w:w="8527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7"/>
      </w:tblGrid>
      <w:tr w:rsidR="003F526E" w:rsidTr="00093178">
        <w:trPr>
          <w:tblCellSpacing w:w="15" w:type="dxa"/>
        </w:trPr>
        <w:tc>
          <w:tcPr>
            <w:tcW w:w="8467" w:type="dxa"/>
          </w:tcPr>
          <w:p w:rsidR="003F526E" w:rsidRDefault="003F526E" w:rsidP="00CC7245">
            <w:pPr>
              <w:pStyle w:val="Web"/>
              <w:jc w:val="center"/>
            </w:pPr>
            <w:r>
              <w:t> </w:t>
            </w:r>
          </w:p>
          <w:p w:rsidR="003F526E" w:rsidRDefault="003F526E" w:rsidP="00CC7245">
            <w:pPr>
              <w:pStyle w:val="Web"/>
              <w:jc w:val="center"/>
            </w:pPr>
            <w:r>
              <w:rPr>
                <w:rStyle w:val="a3"/>
                <w:sz w:val="28"/>
                <w:szCs w:val="28"/>
              </w:rPr>
              <w:t>ΤΜΗΜΑ ΚΟΙΝΩΝΙΚΗΣ ΚΑΙ ΕΚΠΑΙΔΕΥΤΙΚΗΣ ΠΟΛΙΤΙΚΗΣ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3"/>
                <w:sz w:val="28"/>
                <w:szCs w:val="28"/>
              </w:rPr>
              <w:t>ΠΑΝΕΠΙΣΤΗΜΙΟΥ ΠΕΛΟΠΟΝΝΗΣΟΥ</w:t>
            </w:r>
          </w:p>
          <w:p w:rsidR="003F526E" w:rsidRDefault="003F526E" w:rsidP="00CC7245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                                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INCLUDEPICTURE "http://dsep.uop.gr/attachments/summerschool/2012/logouop.png" \* MERGEFORMATINET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Pr="00E62687">
              <w:rPr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64.5pt;height:59.25pt">
                  <v:imagedata r:id="rId5" r:href="rId6"/>
                </v:shape>
              </w:pic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rStyle w:val="a3"/>
                <w:sz w:val="28"/>
                <w:szCs w:val="28"/>
              </w:rPr>
              <w:t xml:space="preserve">                           </w:t>
            </w:r>
          </w:p>
          <w:p w:rsidR="003F526E" w:rsidRDefault="003F526E" w:rsidP="00CC7245">
            <w:pPr>
              <w:pStyle w:val="Web"/>
              <w:jc w:val="center"/>
            </w:pPr>
            <w:r>
              <w:t> </w:t>
            </w:r>
          </w:p>
          <w:p w:rsidR="003F526E" w:rsidRDefault="003F526E" w:rsidP="00CC7245">
            <w:pPr>
              <w:pStyle w:val="Web"/>
              <w:jc w:val="center"/>
            </w:pPr>
            <w:r>
              <w:fldChar w:fldCharType="begin"/>
            </w:r>
            <w:r>
              <w:instrText xml:space="preserve"> INCLUDEPICTURE "http://dsep.uop.gr/attachments/summerschool/2012/therinosxoleio.png" \* MERGEFORMATINET </w:instrText>
            </w:r>
            <w:r>
              <w:fldChar w:fldCharType="separate"/>
            </w:r>
            <w:r>
              <w:pict>
                <v:shape id="_x0000_i1132" type="#_x0000_t75" style="width:264pt;height:48pt">
                  <v:imagedata r:id="rId7" r:href="rId8"/>
                </v:shape>
              </w:pict>
            </w:r>
            <w:r>
              <w:fldChar w:fldCharType="end"/>
            </w:r>
            <w:r>
              <w:t> </w:t>
            </w:r>
          </w:p>
          <w:p w:rsidR="003F526E" w:rsidRPr="00695CB3" w:rsidRDefault="003F526E" w:rsidP="00CC7245">
            <w:pPr>
              <w:pStyle w:val="Web"/>
              <w:jc w:val="center"/>
              <w:rPr>
                <w:b/>
              </w:rPr>
            </w:pPr>
            <w:r w:rsidRPr="00695CB3">
              <w:rPr>
                <w:b/>
              </w:rPr>
              <w:t>Ποιότητα, Καινοτομία και Τεκμηρίωση στην Εκπαίδευση</w:t>
            </w:r>
          </w:p>
          <w:p w:rsidR="003F526E" w:rsidRDefault="003F526E" w:rsidP="00CC7245">
            <w:pPr>
              <w:pStyle w:val="Web"/>
              <w:spacing w:before="0" w:beforeAutospacing="0" w:after="0" w:afterAutospacing="0"/>
              <w:jc w:val="center"/>
            </w:pPr>
            <w:r>
              <w:t xml:space="preserve">Επιμορφωτικό Πρόγραμμα </w:t>
            </w:r>
          </w:p>
          <w:p w:rsidR="003F526E" w:rsidRDefault="003F526E" w:rsidP="00CC7245">
            <w:pPr>
              <w:pStyle w:val="Web"/>
              <w:spacing w:before="0" w:beforeAutospacing="0" w:after="0" w:afterAutospacing="0"/>
              <w:jc w:val="center"/>
            </w:pPr>
            <w:r>
              <w:t xml:space="preserve">(με συνδυασμό κατά πρόσωπο και από απόσταση επιμόρφωσης) </w:t>
            </w:r>
          </w:p>
          <w:p w:rsidR="00093178" w:rsidRDefault="00093178" w:rsidP="00CC7245">
            <w:pPr>
              <w:pStyle w:val="Web"/>
              <w:spacing w:before="0" w:beforeAutospacing="0" w:after="0" w:afterAutospacing="0"/>
              <w:jc w:val="center"/>
            </w:pPr>
          </w:p>
          <w:p w:rsidR="00093178" w:rsidRDefault="00093178" w:rsidP="00CC7245">
            <w:pPr>
              <w:pStyle w:val="Web"/>
              <w:spacing w:before="0" w:beforeAutospacing="0" w:after="0" w:afterAutospacing="0"/>
              <w:jc w:val="center"/>
            </w:pPr>
            <w:bookmarkStart w:id="0" w:name="_GoBack"/>
            <w:bookmarkEnd w:id="0"/>
          </w:p>
          <w:p w:rsidR="003F526E" w:rsidRPr="00093178" w:rsidRDefault="003F526E" w:rsidP="00093178">
            <w:pPr>
              <w:jc w:val="both"/>
              <w:rPr>
                <w:b/>
                <w:bCs/>
              </w:rPr>
            </w:pPr>
          </w:p>
          <w:p w:rsidR="00093178" w:rsidRPr="00093178" w:rsidRDefault="00093178" w:rsidP="00093178">
            <w:pPr>
              <w:jc w:val="both"/>
              <w:rPr>
                <w:sz w:val="28"/>
                <w:szCs w:val="28"/>
              </w:rPr>
            </w:pPr>
            <w:r w:rsidRPr="00093178">
              <w:rPr>
                <w:sz w:val="28"/>
                <w:szCs w:val="28"/>
              </w:rPr>
              <w:t>Λόγω μεγάλου ενδιαφέροντος συμμετοχής στο Θερινό Σχολείο που διοργανώνει το Τμήμα Κοινωνικής και Εκπαιδευτικής Πολιτικής του</w:t>
            </w:r>
          </w:p>
          <w:p w:rsidR="00093178" w:rsidRPr="00093178" w:rsidRDefault="00093178" w:rsidP="00093178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093178">
              <w:rPr>
                <w:sz w:val="28"/>
                <w:szCs w:val="28"/>
              </w:rPr>
              <w:t xml:space="preserve">Πανεπιστημίου Πελοποννήσου παρατείνεται η υποβολή αιτήσεων μέχρι </w:t>
            </w:r>
            <w:r w:rsidRPr="00093178">
              <w:rPr>
                <w:b/>
                <w:i/>
                <w:color w:val="FF0000"/>
                <w:sz w:val="28"/>
                <w:szCs w:val="28"/>
                <w:u w:val="single"/>
              </w:rPr>
              <w:t>και την Πέμπτη 27 Ιουνίου 2013</w:t>
            </w:r>
            <w:r w:rsidRPr="00093178">
              <w:rPr>
                <w:b/>
                <w:i/>
                <w:color w:val="FF0000"/>
                <w:u w:val="single"/>
              </w:rPr>
              <w:t>.</w:t>
            </w:r>
          </w:p>
          <w:p w:rsidR="003F526E" w:rsidRPr="00093178" w:rsidRDefault="003F526E" w:rsidP="00CC7245">
            <w:pPr>
              <w:pStyle w:val="Web"/>
              <w:rPr>
                <w:rStyle w:val="a3"/>
                <w:b w:val="0"/>
              </w:rPr>
            </w:pPr>
            <w:r w:rsidRPr="00093178">
              <w:rPr>
                <w:rStyle w:val="a3"/>
                <w:b w:val="0"/>
              </w:rPr>
              <w:t>Οι θεματικές ενότητες του προγράμματος είναι οι εξής:</w:t>
            </w:r>
          </w:p>
          <w:p w:rsidR="003F526E" w:rsidRPr="002B5AF0" w:rsidRDefault="003F526E" w:rsidP="003F526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38" w:hanging="357"/>
              <w:rPr>
                <w:rStyle w:val="a3"/>
                <w:b w:val="0"/>
                <w:bCs w:val="0"/>
              </w:rPr>
            </w:pPr>
            <w:r>
              <w:rPr>
                <w:rStyle w:val="a3"/>
              </w:rPr>
              <w:t xml:space="preserve">Θ.Ε1: </w:t>
            </w:r>
            <w:r w:rsidRPr="002B5AF0">
              <w:rPr>
                <w:rStyle w:val="a3"/>
              </w:rPr>
              <w:t xml:space="preserve">Το αποτελεσματικό Σχολείο: Μοντέλα Εκπαιδευτικής Ηγεσίας και Διοίκησης </w:t>
            </w:r>
            <w:r>
              <w:rPr>
                <w:rStyle w:val="a3"/>
              </w:rPr>
              <w:t xml:space="preserve">σχολικών </w:t>
            </w:r>
            <w:r w:rsidRPr="002B5AF0">
              <w:rPr>
                <w:rStyle w:val="a3"/>
              </w:rPr>
              <w:t>μονάδων</w:t>
            </w:r>
            <w:r>
              <w:rPr>
                <w:rStyle w:val="a3"/>
                <w:b w:val="0"/>
              </w:rPr>
              <w:t xml:space="preserve"> </w:t>
            </w:r>
            <w:r w:rsidRPr="002B5AF0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επιστημονική ευθύνη: </w:t>
            </w:r>
            <w:proofErr w:type="spellStart"/>
            <w:r>
              <w:rPr>
                <w:rStyle w:val="a3"/>
                <w:b w:val="0"/>
              </w:rPr>
              <w:t>καθ</w:t>
            </w:r>
            <w:proofErr w:type="spellEnd"/>
            <w:r>
              <w:rPr>
                <w:rStyle w:val="a3"/>
                <w:b w:val="0"/>
              </w:rPr>
              <w:t xml:space="preserve">. Βασίλης </w:t>
            </w:r>
            <w:proofErr w:type="spellStart"/>
            <w:r>
              <w:rPr>
                <w:rStyle w:val="a3"/>
                <w:b w:val="0"/>
              </w:rPr>
              <w:t>Κουλαϊδής</w:t>
            </w:r>
            <w:proofErr w:type="spellEnd"/>
            <w:r>
              <w:rPr>
                <w:rStyle w:val="a3"/>
                <w:b w:val="0"/>
              </w:rPr>
              <w:t xml:space="preserve"> &amp; </w:t>
            </w:r>
            <w:proofErr w:type="spellStart"/>
            <w:r>
              <w:rPr>
                <w:rStyle w:val="a3"/>
                <w:b w:val="0"/>
              </w:rPr>
              <w:t>καθ</w:t>
            </w:r>
            <w:proofErr w:type="spellEnd"/>
            <w:r>
              <w:rPr>
                <w:rStyle w:val="a3"/>
                <w:b w:val="0"/>
              </w:rPr>
              <w:t>. Κωνσταντίνος Δημόπουλος, Παν. Πελοποννήσου</w:t>
            </w:r>
            <w:r w:rsidRPr="002B5AF0">
              <w:rPr>
                <w:rStyle w:val="a3"/>
                <w:b w:val="0"/>
              </w:rPr>
              <w:t>)</w:t>
            </w:r>
          </w:p>
          <w:p w:rsidR="003F526E" w:rsidRPr="002B5AF0" w:rsidRDefault="003F526E" w:rsidP="003F526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38" w:hanging="357"/>
              <w:rPr>
                <w:rStyle w:val="a3"/>
                <w:b w:val="0"/>
                <w:bCs w:val="0"/>
              </w:rPr>
            </w:pPr>
            <w:r>
              <w:rPr>
                <w:b/>
              </w:rPr>
              <w:t xml:space="preserve">Θ.Ε2: </w:t>
            </w:r>
            <w:r w:rsidRPr="002B5AF0">
              <w:rPr>
                <w:b/>
              </w:rPr>
              <w:t xml:space="preserve">Εκπαιδευτικές εφαρμογές του </w:t>
            </w:r>
            <w:r w:rsidRPr="002B5AF0">
              <w:rPr>
                <w:b/>
                <w:lang w:val="en-US"/>
              </w:rPr>
              <w:t>Web</w:t>
            </w:r>
            <w:r w:rsidRPr="002B5AF0">
              <w:rPr>
                <w:b/>
              </w:rPr>
              <w:t xml:space="preserve"> 2.0 στην πράξη</w:t>
            </w:r>
            <w:r>
              <w:t xml:space="preserve"> </w:t>
            </w:r>
            <w:r w:rsidRPr="002B5AF0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επιστημονική ευθύνη: </w:t>
            </w:r>
            <w:proofErr w:type="spellStart"/>
            <w:r>
              <w:rPr>
                <w:rStyle w:val="a3"/>
                <w:b w:val="0"/>
              </w:rPr>
              <w:t>καθ</w:t>
            </w:r>
            <w:proofErr w:type="spellEnd"/>
            <w:r>
              <w:rPr>
                <w:rStyle w:val="a3"/>
                <w:b w:val="0"/>
              </w:rPr>
              <w:t xml:space="preserve">. Αθανάσιος </w:t>
            </w:r>
            <w:proofErr w:type="spellStart"/>
            <w:r>
              <w:rPr>
                <w:rStyle w:val="a3"/>
                <w:b w:val="0"/>
              </w:rPr>
              <w:t>Τζιμογιάννης</w:t>
            </w:r>
            <w:proofErr w:type="spellEnd"/>
            <w:r>
              <w:rPr>
                <w:rStyle w:val="a3"/>
                <w:b w:val="0"/>
              </w:rPr>
              <w:t>, Παν. Πελοποννήσου</w:t>
            </w:r>
            <w:r w:rsidRPr="002B5AF0">
              <w:rPr>
                <w:rStyle w:val="a3"/>
                <w:b w:val="0"/>
              </w:rPr>
              <w:t>)</w:t>
            </w:r>
          </w:p>
          <w:p w:rsidR="003F526E" w:rsidRPr="002B5AF0" w:rsidRDefault="003F526E" w:rsidP="003F526E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38" w:hanging="357"/>
              <w:rPr>
                <w:rStyle w:val="a3"/>
                <w:b w:val="0"/>
                <w:bCs w:val="0"/>
                <w:u w:val="single"/>
              </w:rPr>
            </w:pPr>
            <w:r>
              <w:rPr>
                <w:b/>
              </w:rPr>
              <w:t>Θ.Ε</w:t>
            </w:r>
            <w:r w:rsidRPr="00313A8D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Pr="002B5AF0">
              <w:rPr>
                <w:b/>
              </w:rPr>
              <w:t>Συγγράφοντας μια εμπειρική εκπαιδευτική έρευνα: Σχεδιασμός, Μεθοδολογία, Τεχνικές</w:t>
            </w:r>
            <w:r>
              <w:t xml:space="preserve"> </w:t>
            </w:r>
            <w:r w:rsidRPr="002B5AF0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επιστημονική ευθύνη: </w:t>
            </w:r>
            <w:proofErr w:type="spellStart"/>
            <w:r>
              <w:rPr>
                <w:rStyle w:val="a3"/>
                <w:b w:val="0"/>
              </w:rPr>
              <w:t>καθ</w:t>
            </w:r>
            <w:proofErr w:type="spellEnd"/>
            <w:r>
              <w:rPr>
                <w:rStyle w:val="a3"/>
                <w:b w:val="0"/>
              </w:rPr>
              <w:t>. Κων</w:t>
            </w:r>
            <w:r w:rsidRPr="002B5AF0">
              <w:rPr>
                <w:rStyle w:val="a3"/>
                <w:b w:val="0"/>
              </w:rPr>
              <w:t>/</w:t>
            </w:r>
            <w:r>
              <w:rPr>
                <w:rStyle w:val="a3"/>
                <w:b w:val="0"/>
              </w:rPr>
              <w:t xml:space="preserve">νος </w:t>
            </w:r>
            <w:proofErr w:type="spellStart"/>
            <w:r>
              <w:rPr>
                <w:rStyle w:val="a3"/>
                <w:b w:val="0"/>
              </w:rPr>
              <w:t>Ραβάνης</w:t>
            </w:r>
            <w:proofErr w:type="spellEnd"/>
            <w:r>
              <w:rPr>
                <w:rStyle w:val="a3"/>
                <w:b w:val="0"/>
              </w:rPr>
              <w:t xml:space="preserve">, Παν. Πατρών, </w:t>
            </w:r>
            <w:proofErr w:type="spellStart"/>
            <w:r>
              <w:rPr>
                <w:rStyle w:val="a3"/>
                <w:b w:val="0"/>
              </w:rPr>
              <w:t>καθ</w:t>
            </w:r>
            <w:proofErr w:type="spellEnd"/>
            <w:r>
              <w:rPr>
                <w:rStyle w:val="a3"/>
                <w:b w:val="0"/>
              </w:rPr>
              <w:t xml:space="preserve">. Βασιλεία </w:t>
            </w:r>
            <w:proofErr w:type="spellStart"/>
            <w:r>
              <w:rPr>
                <w:rStyle w:val="a3"/>
                <w:b w:val="0"/>
              </w:rPr>
              <w:t>Χατζηνικήτα</w:t>
            </w:r>
            <w:proofErr w:type="spellEnd"/>
            <w:r>
              <w:rPr>
                <w:rStyle w:val="a3"/>
                <w:b w:val="0"/>
              </w:rPr>
              <w:t>, Ελληνικό Ανοικτό Πανεπιστήμιο</w:t>
            </w:r>
            <w:r w:rsidRPr="002B5AF0">
              <w:rPr>
                <w:rStyle w:val="a3"/>
                <w:b w:val="0"/>
              </w:rPr>
              <w:t>)</w:t>
            </w:r>
          </w:p>
          <w:p w:rsidR="003F526E" w:rsidRDefault="003F526E" w:rsidP="00CC7245"/>
          <w:p w:rsidR="003F526E" w:rsidRDefault="003F526E" w:rsidP="00CC7245">
            <w:pPr>
              <w:pStyle w:val="Web"/>
              <w:tabs>
                <w:tab w:val="right" w:pos="8579"/>
              </w:tabs>
            </w:pPr>
          </w:p>
        </w:tc>
      </w:tr>
    </w:tbl>
    <w:p w:rsidR="003F526E" w:rsidRDefault="003F526E" w:rsidP="003F526E">
      <w:pPr>
        <w:rPr>
          <w:rStyle w:val="articleseparator"/>
        </w:rPr>
      </w:pPr>
    </w:p>
    <w:p w:rsidR="009136C9" w:rsidRDefault="009136C9"/>
    <w:sectPr w:rsidR="009136C9" w:rsidSect="001A3AD7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FCB"/>
    <w:multiLevelType w:val="hybridMultilevel"/>
    <w:tmpl w:val="6B68D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05732"/>
    <w:multiLevelType w:val="hybridMultilevel"/>
    <w:tmpl w:val="54D60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424B6"/>
    <w:multiLevelType w:val="hybridMultilevel"/>
    <w:tmpl w:val="0BB685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43138"/>
    <w:multiLevelType w:val="hybridMultilevel"/>
    <w:tmpl w:val="CF50F0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5365C"/>
    <w:multiLevelType w:val="hybridMultilevel"/>
    <w:tmpl w:val="66DA0F5E"/>
    <w:lvl w:ilvl="0" w:tplc="4FAAA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31079"/>
    <w:multiLevelType w:val="hybridMultilevel"/>
    <w:tmpl w:val="0FE419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D53BB"/>
    <w:multiLevelType w:val="hybridMultilevel"/>
    <w:tmpl w:val="9A9CBCA8"/>
    <w:lvl w:ilvl="0" w:tplc="FD100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6E"/>
    <w:rsid w:val="00093178"/>
    <w:rsid w:val="003F526E"/>
    <w:rsid w:val="009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826C-DEFD-4BC1-A8A3-03314E2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F526E"/>
    <w:rPr>
      <w:color w:val="0000FF"/>
      <w:u w:val="single"/>
    </w:rPr>
  </w:style>
  <w:style w:type="paragraph" w:styleId="Web">
    <w:name w:val="Normal (Web)"/>
    <w:basedOn w:val="a"/>
    <w:rsid w:val="003F526E"/>
    <w:pPr>
      <w:spacing w:before="100" w:beforeAutospacing="1" w:after="100" w:afterAutospacing="1"/>
    </w:pPr>
  </w:style>
  <w:style w:type="character" w:styleId="a3">
    <w:name w:val="Strong"/>
    <w:qFormat/>
    <w:rsid w:val="003F526E"/>
    <w:rPr>
      <w:b/>
      <w:bCs/>
    </w:rPr>
  </w:style>
  <w:style w:type="character" w:customStyle="1" w:styleId="articleseparator">
    <w:name w:val="article_separator"/>
    <w:basedOn w:val="a0"/>
    <w:rsid w:val="003F526E"/>
  </w:style>
  <w:style w:type="paragraph" w:customStyle="1" w:styleId="a4">
    <w:name w:val="σκοπός"/>
    <w:basedOn w:val="a"/>
    <w:rsid w:val="003F526E"/>
    <w:pPr>
      <w:spacing w:before="120" w:line="312" w:lineRule="auto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sep.uop.gr/attachments/summerschool/2012/therinosxolei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sep.uop.gr/attachments/summerschool/2012/logouop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Peloponnese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2</cp:revision>
  <dcterms:created xsi:type="dcterms:W3CDTF">2013-06-21T12:26:00Z</dcterms:created>
  <dcterms:modified xsi:type="dcterms:W3CDTF">2013-06-21T12:30:00Z</dcterms:modified>
</cp:coreProperties>
</file>